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E97C66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1A3C0DA" wp14:editId="222A4290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E97C66" w:rsidRPr="00E97C66" w:rsidRDefault="00E97C66" w:rsidP="00E97C6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E97C6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E97C66" w:rsidRPr="00E97C66" w:rsidRDefault="00E97C66" w:rsidP="00E97C6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E97C6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A486035" wp14:editId="559FBF8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97C66" w:rsidRPr="00E97C66" w:rsidRDefault="00E97C66" w:rsidP="00E97C6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E97C6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E97C66" w:rsidRPr="00E97C66" w:rsidRDefault="00E97C66" w:rsidP="00E97C66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E97C66" w:rsidRPr="00E97C66" w:rsidRDefault="00E97C66" w:rsidP="00E97C66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E97C66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7225F0">
        <w:rPr>
          <w:rFonts w:ascii="Arial" w:eastAsia="Calibri" w:hAnsi="Arial" w:cs="Arial"/>
          <w:color w:val="000000"/>
          <w:lang w:val="uk-UA" w:eastAsia="uk-UA" w:bidi="uk-UA"/>
        </w:rPr>
        <w:t xml:space="preserve">09 грудня 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7225F0">
        <w:rPr>
          <w:rFonts w:ascii="Arial" w:eastAsia="Calibri" w:hAnsi="Arial" w:cs="Arial"/>
          <w:color w:val="000000"/>
          <w:lang w:val="uk-UA" w:eastAsia="uk-UA" w:bidi="uk-UA"/>
        </w:rPr>
        <w:t>13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:rsidR="00CB6A21" w:rsidRPr="00CB6A21" w:rsidRDefault="00CB6A21" w:rsidP="00044D93">
      <w:pPr>
        <w:spacing w:before="360" w:after="160" w:line="240" w:lineRule="auto"/>
        <w:ind w:left="284" w:right="4190"/>
        <w:jc w:val="both"/>
        <w:rPr>
          <w:rFonts w:ascii="Times New Roman" w:eastAsia="Times New Roman" w:hAnsi="Times New Roman" w:cs="Calibri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Про передачу майна </w:t>
      </w:r>
      <w:r w:rsidRPr="00CB6A2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зі спільної власності територіальних громад міст, селища, сіл Жмеринського району у комунальну власність міських, сільських рад</w:t>
      </w:r>
    </w:p>
    <w:p w:rsidR="00CB6A21" w:rsidRDefault="00CB6A21" w:rsidP="00E97C66">
      <w:pPr>
        <w:spacing w:before="120" w:after="120" w:line="240" w:lineRule="auto"/>
        <w:ind w:right="81"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 враховуючи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клопотання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Северинівської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сільської ради від 15.11.21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р. №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875/1,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Шаргородської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міської ради від </w:t>
      </w:r>
      <w:r w:rsidR="00E97C6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10.02.22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р. №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="00E97C6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02-10/187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, </w:t>
      </w:r>
      <w:proofErr w:type="spellStart"/>
      <w:r w:rsidR="0026605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Ко</w:t>
      </w:r>
      <w:r w:rsidR="00E62FA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пайгородської</w:t>
      </w:r>
      <w:proofErr w:type="spellEnd"/>
      <w:r w:rsidR="00E62FA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селищної ради від </w:t>
      </w:r>
      <w:r w:rsidR="0026605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23.11.22 р. № 662,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висновок постійної комісії районної ради</w:t>
      </w:r>
      <w:r w:rsidRPr="00CB6A21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lang w:val="uk-UA"/>
        </w:rPr>
        <w:t xml:space="preserve">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з</w:t>
      </w:r>
      <w:r w:rsidRPr="00CB6A21">
        <w:rPr>
          <w:rFonts w:ascii="Times New Roman" w:eastAsia="Calibri" w:hAnsi="Times New Roman" w:cs="Times New Roman"/>
          <w:lang w:val="uk-UA"/>
        </w:rPr>
        <w:t xml:space="preserve">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ВИРІШИЛА:</w:t>
      </w:r>
    </w:p>
    <w:p w:rsidR="00E62FA1" w:rsidRPr="00CB6A21" w:rsidRDefault="00E62FA1" w:rsidP="00E97C66">
      <w:pPr>
        <w:spacing w:before="120" w:after="120" w:line="240" w:lineRule="auto"/>
        <w:ind w:right="81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B6A21" w:rsidRDefault="00CB6A21" w:rsidP="00E97C66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12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Передати</w:t>
      </w:r>
      <w:r w:rsidRPr="00CB6A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зі спільної власності територіальних громад міст, селища, сіл Жмеринського району 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майно, яке перебувало на балансі Жмеринської районної ради:</w:t>
      </w:r>
    </w:p>
    <w:p w:rsidR="00E62FA1" w:rsidRPr="00CB6A21" w:rsidRDefault="00E62FA1" w:rsidP="00E62FA1">
      <w:pPr>
        <w:tabs>
          <w:tab w:val="left" w:pos="544"/>
        </w:tabs>
        <w:spacing w:before="120" w:after="120" w:line="240" w:lineRule="auto"/>
        <w:ind w:left="40" w:right="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CB6A21" w:rsidRDefault="00CB6A21" w:rsidP="00E97C66">
      <w:pPr>
        <w:numPr>
          <w:ilvl w:val="1"/>
          <w:numId w:val="2"/>
        </w:numPr>
        <w:tabs>
          <w:tab w:val="left" w:pos="544"/>
        </w:tabs>
        <w:spacing w:before="120" w:after="120" w:line="240" w:lineRule="auto"/>
        <w:ind w:right="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Times New Roman" w:hAnsi="Times New Roman" w:cs="Times New Roman"/>
          <w:sz w:val="28"/>
          <w:szCs w:val="28"/>
          <w:lang w:val="uk-UA"/>
        </w:rPr>
        <w:t>У сільську комунальну власність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Северинівської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територіальної громади:</w:t>
      </w:r>
    </w:p>
    <w:p w:rsidR="00E62FA1" w:rsidRPr="00CB6A21" w:rsidRDefault="00E62FA1" w:rsidP="00E62FA1">
      <w:pPr>
        <w:tabs>
          <w:tab w:val="left" w:pos="544"/>
        </w:tabs>
        <w:spacing w:before="120" w:after="120" w:line="240" w:lineRule="auto"/>
        <w:ind w:left="540" w:right="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"/>
        <w:gridCol w:w="3605"/>
        <w:gridCol w:w="906"/>
        <w:gridCol w:w="490"/>
        <w:gridCol w:w="1499"/>
        <w:gridCol w:w="1428"/>
        <w:gridCol w:w="1180"/>
      </w:tblGrid>
      <w:tr w:rsidR="00CB6A21" w:rsidRPr="00CB6A21" w:rsidTr="00044D93">
        <w:trPr>
          <w:cantSplit/>
          <w:tblHeader/>
          <w:jc w:val="center"/>
        </w:trPr>
        <w:tc>
          <w:tcPr>
            <w:tcW w:w="463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05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6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9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8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8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AD2FFF" w:rsidRPr="00AD2FFF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AD2FFF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Athlon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270/4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 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500/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DDR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4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</w:t>
            </w: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Монітор PHILIPS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21,5</w:t>
            </w:r>
          </w:p>
        </w:tc>
        <w:tc>
          <w:tcPr>
            <w:tcW w:w="906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28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10146176</w:t>
            </w:r>
          </w:p>
        </w:tc>
        <w:tc>
          <w:tcPr>
            <w:tcW w:w="1180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5380,00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044D93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Монітор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>Samsung 940T</w:t>
            </w:r>
          </w:p>
        </w:tc>
        <w:tc>
          <w:tcPr>
            <w:tcW w:w="906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AD2FFF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28" w:type="dxa"/>
          </w:tcPr>
          <w:p w:rsidR="00AD2FFF" w:rsidRPr="00AD2FFF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118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2639</w:t>
            </w: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AD2FFF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Монітор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 xml:space="preserve">BENO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18/5</w:t>
            </w:r>
          </w:p>
        </w:tc>
        <w:tc>
          <w:tcPr>
            <w:tcW w:w="906" w:type="dxa"/>
          </w:tcPr>
          <w:p w:rsidR="00AD2FFF" w:rsidRPr="00CB6A21" w:rsidRDefault="00AD2FFF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428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11136269</w:t>
            </w:r>
          </w:p>
        </w:tc>
        <w:tc>
          <w:tcPr>
            <w:tcW w:w="1180" w:type="dxa"/>
          </w:tcPr>
          <w:p w:rsidR="00AD2FFF" w:rsidRPr="00CB6A21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2360</w:t>
            </w: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</w:tbl>
    <w:p w:rsidR="00E62FA1" w:rsidRDefault="00E62FA1" w:rsidP="00E62FA1">
      <w:pPr>
        <w:tabs>
          <w:tab w:val="left" w:pos="544"/>
        </w:tabs>
        <w:spacing w:before="120" w:after="0" w:line="240" w:lineRule="auto"/>
        <w:ind w:left="540"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E62FA1" w:rsidRDefault="00E62FA1" w:rsidP="00E62FA1">
      <w:pPr>
        <w:tabs>
          <w:tab w:val="left" w:pos="544"/>
        </w:tabs>
        <w:spacing w:before="120" w:after="0" w:line="240" w:lineRule="auto"/>
        <w:ind w:left="540"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:rsidR="00CB6A21" w:rsidRDefault="00CB6A21" w:rsidP="00CB6A21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 xml:space="preserve">У міську комунальну власність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Шаргородської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територіальної  громади:</w:t>
      </w:r>
    </w:p>
    <w:p w:rsidR="00E62FA1" w:rsidRPr="00CB6A21" w:rsidRDefault="00E62FA1" w:rsidP="00E62FA1">
      <w:pPr>
        <w:tabs>
          <w:tab w:val="left" w:pos="544"/>
        </w:tabs>
        <w:spacing w:before="120" w:after="0" w:line="240" w:lineRule="auto"/>
        <w:ind w:left="540"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3610"/>
        <w:gridCol w:w="903"/>
        <w:gridCol w:w="487"/>
        <w:gridCol w:w="1499"/>
        <w:gridCol w:w="1427"/>
        <w:gridCol w:w="1179"/>
      </w:tblGrid>
      <w:tr w:rsidR="00CB6A21" w:rsidRPr="00CB6A21" w:rsidTr="00D21C21">
        <w:trPr>
          <w:cantSplit/>
          <w:tblHeader/>
          <w:jc w:val="center"/>
        </w:trPr>
        <w:tc>
          <w:tcPr>
            <w:tcW w:w="466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1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3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87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7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7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994449" w:rsidRPr="00CB6A21" w:rsidTr="00044D93">
        <w:trPr>
          <w:jc w:val="center"/>
        </w:trPr>
        <w:tc>
          <w:tcPr>
            <w:tcW w:w="466" w:type="dxa"/>
          </w:tcPr>
          <w:p w:rsidR="00994449" w:rsidRPr="00E97C66" w:rsidRDefault="00994449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994449" w:rsidRPr="00CB6A21" w:rsidRDefault="00994449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Багатофункціональний пристрій</w:t>
            </w:r>
          </w:p>
        </w:tc>
        <w:tc>
          <w:tcPr>
            <w:tcW w:w="903" w:type="dxa"/>
          </w:tcPr>
          <w:p w:rsidR="00994449" w:rsidRPr="00CB6A21" w:rsidRDefault="00994449" w:rsidP="00CB6A21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994449" w:rsidRPr="00CB6A21" w:rsidRDefault="00994449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994449" w:rsidRPr="00CB6A21" w:rsidRDefault="00994449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994449" w:rsidRPr="00A572B5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10146181</w:t>
            </w:r>
          </w:p>
        </w:tc>
        <w:tc>
          <w:tcPr>
            <w:tcW w:w="1179" w:type="dxa"/>
          </w:tcPr>
          <w:p w:rsidR="00994449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2772,00</w:t>
            </w:r>
          </w:p>
        </w:tc>
      </w:tr>
      <w:tr w:rsidR="00A572B5" w:rsidRPr="00CB6A21" w:rsidTr="00044D93">
        <w:trPr>
          <w:jc w:val="center"/>
        </w:trPr>
        <w:tc>
          <w:tcPr>
            <w:tcW w:w="466" w:type="dxa"/>
          </w:tcPr>
          <w:p w:rsidR="00A572B5" w:rsidRPr="00E97C66" w:rsidRDefault="00A572B5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A572B5" w:rsidRPr="00A572B5" w:rsidRDefault="00A572B5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Athlon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linc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 500</w:t>
            </w:r>
          </w:p>
        </w:tc>
        <w:tc>
          <w:tcPr>
            <w:tcW w:w="903" w:type="dxa"/>
          </w:tcPr>
          <w:p w:rsidR="00A572B5" w:rsidRPr="00CB6A21" w:rsidRDefault="00A572B5" w:rsidP="004A3B34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572B5" w:rsidRPr="00CB6A21" w:rsidRDefault="00A572B5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A572B5" w:rsidRPr="00A572B5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10146177</w:t>
            </w:r>
          </w:p>
        </w:tc>
        <w:tc>
          <w:tcPr>
            <w:tcW w:w="1179" w:type="dxa"/>
          </w:tcPr>
          <w:p w:rsidR="00A572B5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2980,00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Pr="00E97C66" w:rsidRDefault="00415C16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415C16" w:rsidRPr="00415C16" w:rsidRDefault="00415C16" w:rsidP="00415C16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Монітор TET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>Aser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P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10146170</w:t>
            </w:r>
          </w:p>
        </w:tc>
        <w:tc>
          <w:tcPr>
            <w:tcW w:w="1179" w:type="dxa"/>
          </w:tcPr>
          <w:p w:rsidR="00415C16" w:rsidRP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1199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Pr="00E97C66" w:rsidRDefault="00415C16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415C16" w:rsidRDefault="00415C16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Блок живлення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11136242</w:t>
            </w:r>
          </w:p>
        </w:tc>
        <w:tc>
          <w:tcPr>
            <w:tcW w:w="1179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720,00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Pr="00E97C66" w:rsidRDefault="00415C16" w:rsidP="00E97C66">
            <w:pPr>
              <w:pStyle w:val="a9"/>
              <w:numPr>
                <w:ilvl w:val="0"/>
                <w:numId w:val="5"/>
              </w:num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415C16" w:rsidRDefault="00415C16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Комплект клавіатура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11136244</w:t>
            </w:r>
          </w:p>
        </w:tc>
        <w:tc>
          <w:tcPr>
            <w:tcW w:w="1179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99,00</w:t>
            </w:r>
          </w:p>
        </w:tc>
      </w:tr>
    </w:tbl>
    <w:p w:rsidR="000F5FE5" w:rsidRDefault="000F5FE5" w:rsidP="000F5FE5">
      <w:pPr>
        <w:tabs>
          <w:tab w:val="left" w:pos="544"/>
        </w:tabs>
        <w:spacing w:before="120" w:after="0" w:line="240" w:lineRule="auto"/>
        <w:ind w:left="540"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CB6A21" w:rsidRDefault="00A572B5" w:rsidP="00A572B5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У селищну комунальну власність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Копайгородської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територіальної громади:</w:t>
      </w:r>
    </w:p>
    <w:p w:rsidR="00F54E7E" w:rsidRDefault="00F54E7E" w:rsidP="00F54E7E">
      <w:pPr>
        <w:tabs>
          <w:tab w:val="left" w:pos="544"/>
        </w:tabs>
        <w:spacing w:before="120" w:after="0" w:line="240" w:lineRule="auto"/>
        <w:ind w:left="540"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3610"/>
        <w:gridCol w:w="903"/>
        <w:gridCol w:w="487"/>
        <w:gridCol w:w="1499"/>
        <w:gridCol w:w="1427"/>
        <w:gridCol w:w="1179"/>
      </w:tblGrid>
      <w:tr w:rsidR="00A572B5" w:rsidRPr="00CB6A21" w:rsidTr="00A572B5">
        <w:trPr>
          <w:jc w:val="center"/>
        </w:trPr>
        <w:tc>
          <w:tcPr>
            <w:tcW w:w="466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10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3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87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7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79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A572B5" w:rsidRPr="00CB6A21" w:rsidTr="00A572B5">
        <w:trPr>
          <w:jc w:val="center"/>
        </w:trPr>
        <w:tc>
          <w:tcPr>
            <w:tcW w:w="466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3610" w:type="dxa"/>
            <w:shd w:val="clear" w:color="auto" w:fill="FFFFFF"/>
          </w:tcPr>
          <w:p w:rsidR="00A572B5" w:rsidRPr="00CB6A21" w:rsidRDefault="00A572B5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Принтер</w:t>
            </w:r>
          </w:p>
        </w:tc>
        <w:tc>
          <w:tcPr>
            <w:tcW w:w="903" w:type="dxa"/>
          </w:tcPr>
          <w:p w:rsidR="00A572B5" w:rsidRPr="00CB6A21" w:rsidRDefault="00A572B5" w:rsidP="004A3B34">
            <w:pPr>
              <w:spacing w:before="120" w:after="160" w:line="259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572B5" w:rsidRPr="00CB6A21" w:rsidRDefault="00A572B5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A572B5" w:rsidRPr="00A572B5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10148165</w:t>
            </w:r>
          </w:p>
        </w:tc>
        <w:tc>
          <w:tcPr>
            <w:tcW w:w="1179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1100,00</w:t>
            </w:r>
          </w:p>
        </w:tc>
      </w:tr>
    </w:tbl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Северинівському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сільському голові (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Малярчук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В.Г.),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Шаргородському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міському голові (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Барецький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В.І.)</w:t>
      </w:r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Копайгородському</w:t>
      </w:r>
      <w:proofErr w:type="spellEnd"/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селищному голові (Кушнір Л.В.)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забезпечити прийом в комунальну власність майна, зазначеного в пункті 1 цього рішення згідно з чинним законодавством та подальшу ефективну експлуатацію за призначенням. </w:t>
      </w:r>
    </w:p>
    <w:p w:rsidR="00CB6A21" w:rsidRPr="00CB6A21" w:rsidRDefault="00F54E7E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Заступнику голови</w:t>
      </w:r>
      <w:r w:rsidR="00CB6A21"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Жмеринської районної ради після  прийняття відповідних рішень </w:t>
      </w:r>
      <w:proofErr w:type="spellStart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Северинівською</w:t>
      </w:r>
      <w:proofErr w:type="spellEnd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сільською,</w:t>
      </w:r>
      <w:r w:rsidR="00CB6A21"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6A21"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Шаргородською</w:t>
      </w:r>
      <w:proofErr w:type="spellEnd"/>
      <w:r w:rsidR="00CB6A21"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міською</w:t>
      </w:r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Копайгородською</w:t>
      </w:r>
      <w:proofErr w:type="spellEnd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селищною</w:t>
      </w:r>
      <w:r w:rsidR="00CB6A21"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радами здійснити заходи щодо документального оформлення приймання-передачі майна, зазначеного у пункті 1 цього рішення та підписати  акти приймання-передачі.</w:t>
      </w:r>
    </w:p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CB6A21" w:rsidRPr="00CB6A21" w:rsidRDefault="00CB6A21" w:rsidP="00CB6A21">
      <w:pPr>
        <w:overflowPunct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D21C21" w:rsidRDefault="00D21C21" w:rsidP="00415C1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DE174C" w:rsidRPr="00D21C21" w:rsidRDefault="00CB6A21" w:rsidP="00415C1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lang w:val="uk-UA" w:eastAsia="ru-RU"/>
        </w:rPr>
      </w:pP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голови районної ради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D21C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Віктор МУРАШКО</w:t>
      </w:r>
    </w:p>
    <w:sectPr w:rsidR="00DE174C" w:rsidRPr="00D21C21" w:rsidSect="00E97C66">
      <w:footerReference w:type="default" r:id="rId10"/>
      <w:pgSz w:w="11906" w:h="16838"/>
      <w:pgMar w:top="851" w:right="850" w:bottom="851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2D" w:rsidRDefault="0093772D" w:rsidP="00044D93">
      <w:pPr>
        <w:spacing w:after="0" w:line="240" w:lineRule="auto"/>
      </w:pPr>
      <w:r>
        <w:separator/>
      </w:r>
    </w:p>
  </w:endnote>
  <w:endnote w:type="continuationSeparator" w:id="0">
    <w:p w:rsidR="0093772D" w:rsidRDefault="0093772D" w:rsidP="0004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099610"/>
      <w:docPartObj>
        <w:docPartGallery w:val="Page Numbers (Bottom of Page)"/>
        <w:docPartUnique/>
      </w:docPartObj>
    </w:sdtPr>
    <w:sdtEndPr/>
    <w:sdtContent>
      <w:p w:rsidR="00044D93" w:rsidRDefault="00044D9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FE5">
          <w:rPr>
            <w:noProof/>
          </w:rPr>
          <w:t>2</w:t>
        </w:r>
        <w:r>
          <w:fldChar w:fldCharType="end"/>
        </w:r>
      </w:p>
    </w:sdtContent>
  </w:sdt>
  <w:p w:rsidR="00044D93" w:rsidRDefault="00044D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2D" w:rsidRDefault="0093772D" w:rsidP="00044D93">
      <w:pPr>
        <w:spacing w:after="0" w:line="240" w:lineRule="auto"/>
      </w:pPr>
      <w:r>
        <w:separator/>
      </w:r>
    </w:p>
  </w:footnote>
  <w:footnote w:type="continuationSeparator" w:id="0">
    <w:p w:rsidR="0093772D" w:rsidRDefault="0093772D" w:rsidP="00044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251A1981"/>
    <w:multiLevelType w:val="hybridMultilevel"/>
    <w:tmpl w:val="2834CE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0F41F1"/>
    <w:multiLevelType w:val="hybridMultilevel"/>
    <w:tmpl w:val="1EECB3C0"/>
    <w:lvl w:ilvl="0" w:tplc="153054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647E78"/>
    <w:multiLevelType w:val="multilevel"/>
    <w:tmpl w:val="490CE9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6D787367"/>
    <w:multiLevelType w:val="multilevel"/>
    <w:tmpl w:val="ED1AAD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21"/>
    <w:rsid w:val="00044D93"/>
    <w:rsid w:val="000F5FE5"/>
    <w:rsid w:val="001B5CD2"/>
    <w:rsid w:val="001C7720"/>
    <w:rsid w:val="0026605B"/>
    <w:rsid w:val="003005EF"/>
    <w:rsid w:val="003E2A1B"/>
    <w:rsid w:val="00415C16"/>
    <w:rsid w:val="004B2446"/>
    <w:rsid w:val="006937A7"/>
    <w:rsid w:val="007225F0"/>
    <w:rsid w:val="007674C4"/>
    <w:rsid w:val="00883F68"/>
    <w:rsid w:val="0093772D"/>
    <w:rsid w:val="00994449"/>
    <w:rsid w:val="00A572B5"/>
    <w:rsid w:val="00A711D9"/>
    <w:rsid w:val="00AD2FFF"/>
    <w:rsid w:val="00C8483F"/>
    <w:rsid w:val="00CB6A21"/>
    <w:rsid w:val="00D21C21"/>
    <w:rsid w:val="00DE174C"/>
    <w:rsid w:val="00DF1C97"/>
    <w:rsid w:val="00E62FA1"/>
    <w:rsid w:val="00E97C66"/>
    <w:rsid w:val="00F54E7E"/>
    <w:rsid w:val="00F832B3"/>
    <w:rsid w:val="00FA02CD"/>
    <w:rsid w:val="00FE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D93"/>
  </w:style>
  <w:style w:type="paragraph" w:styleId="a7">
    <w:name w:val="footer"/>
    <w:basedOn w:val="a"/>
    <w:link w:val="a8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D93"/>
  </w:style>
  <w:style w:type="paragraph" w:styleId="a9">
    <w:name w:val="List Paragraph"/>
    <w:basedOn w:val="a"/>
    <w:uiPriority w:val="34"/>
    <w:qFormat/>
    <w:rsid w:val="00E97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D93"/>
  </w:style>
  <w:style w:type="paragraph" w:styleId="a7">
    <w:name w:val="footer"/>
    <w:basedOn w:val="a"/>
    <w:link w:val="a8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D93"/>
  </w:style>
  <w:style w:type="paragraph" w:styleId="a9">
    <w:name w:val="List Paragraph"/>
    <w:basedOn w:val="a"/>
    <w:uiPriority w:val="34"/>
    <w:qFormat/>
    <w:rsid w:val="00E97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EA7B-B039-493C-A88A-E4BFA8B7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12</cp:revision>
  <dcterms:created xsi:type="dcterms:W3CDTF">2022-10-12T08:31:00Z</dcterms:created>
  <dcterms:modified xsi:type="dcterms:W3CDTF">2022-12-15T13:42:00Z</dcterms:modified>
</cp:coreProperties>
</file>